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D31F52">
        <w:rPr>
          <w:rFonts w:ascii="Times New Roman" w:eastAsia="MS Mincho" w:hAnsi="Times New Roman"/>
          <w:b/>
          <w:sz w:val="28"/>
          <w:szCs w:val="28"/>
        </w:rPr>
        <w:t>55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D31F52">
        <w:rPr>
          <w:rFonts w:ascii="Times New Roman" w:eastAsia="MS Mincho" w:hAnsi="Times New Roman"/>
          <w:b/>
          <w:sz w:val="28"/>
          <w:szCs w:val="28"/>
        </w:rPr>
        <w:t>2401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D31F52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15 января</w:t>
      </w:r>
      <w:r w:rsidR="009B29FE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953D50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="00D31F52">
        <w:rPr>
          <w:rFonts w:ascii="Times New Roman" w:eastAsia="MS Mincho" w:hAnsi="Times New Roman"/>
          <w:sz w:val="28"/>
          <w:szCs w:val="28"/>
        </w:rPr>
        <w:t>и.о. мирового судьи</w:t>
      </w:r>
      <w:r w:rsidRPr="00784825" w:rsidR="00D31F52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 w:rsidR="00D31F52">
        <w:rPr>
          <w:rFonts w:ascii="Times New Roman" w:eastAsia="MS Mincho" w:hAnsi="Times New Roman"/>
          <w:sz w:val="28"/>
          <w:szCs w:val="28"/>
        </w:rPr>
        <w:t>1</w:t>
      </w:r>
      <w:r w:rsidRPr="00784825" w:rsidR="00D31F52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</w:t>
      </w:r>
      <w:r w:rsidRPr="00DB2DF8" w:rsidR="00D31F52">
        <w:rPr>
          <w:rFonts w:ascii="Times New Roman" w:eastAsia="MS Mincho" w:hAnsi="Times New Roman"/>
          <w:sz w:val="28"/>
          <w:szCs w:val="28"/>
        </w:rPr>
        <w:t>Мансийского автономного округа – Югры</w:t>
      </w:r>
      <w:r w:rsidR="00D31F52">
        <w:rPr>
          <w:rFonts w:ascii="Times New Roman" w:eastAsia="MS Mincho" w:hAnsi="Times New Roman"/>
          <w:sz w:val="28"/>
          <w:szCs w:val="28"/>
        </w:rPr>
        <w:t>,</w:t>
      </w:r>
      <w:r w:rsidRPr="00DB2DF8" w:rsidR="00D31F52">
        <w:rPr>
          <w:rFonts w:ascii="Times New Roman" w:eastAsia="MS Mincho" w:hAnsi="Times New Roman"/>
          <w:sz w:val="28"/>
          <w:szCs w:val="28"/>
        </w:rPr>
        <w:t xml:space="preserve"> </w:t>
      </w:r>
      <w:r w:rsidRPr="00293F3F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293F3F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293F3F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293F3F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293F3F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293F3F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293F3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992D61" w:rsidP="00F55C8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Воронова Владимира Алексеевича, ----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</w:t>
      </w:r>
      <w:r w:rsidRPr="00784825">
        <w:rPr>
          <w:rFonts w:ascii="Times New Roman" w:eastAsia="MS Mincho" w:hAnsi="Times New Roman"/>
          <w:sz w:val="28"/>
          <w:szCs w:val="28"/>
        </w:rPr>
        <w:t>:</w:t>
      </w:r>
    </w:p>
    <w:p w:rsidR="00D32E6B" w:rsidRPr="00953D50">
      <w:pPr>
        <w:pStyle w:val="PlainText"/>
        <w:jc w:val="center"/>
        <w:rPr>
          <w:rFonts w:ascii="Times New Roman" w:eastAsia="MS Mincho" w:hAnsi="Times New Roman"/>
          <w:sz w:val="16"/>
          <w:szCs w:val="16"/>
        </w:rPr>
      </w:pPr>
    </w:p>
    <w:p w:rsidR="00D404BF" w:rsidRPr="004F1ED2" w:rsidP="0047677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993339">
        <w:rPr>
          <w:rFonts w:eastAsia="MS Mincho"/>
          <w:sz w:val="28"/>
          <w:szCs w:val="28"/>
        </w:rPr>
        <w:t xml:space="preserve">н </w:t>
      </w:r>
      <w:r w:rsidR="00D31F52">
        <w:rPr>
          <w:rFonts w:eastAsia="MS Mincho"/>
          <w:sz w:val="28"/>
          <w:szCs w:val="28"/>
        </w:rPr>
        <w:t>Воронов В.А.</w:t>
      </w:r>
      <w:r w:rsidR="00F95F4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31F52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---</w:t>
      </w:r>
      <w:r w:rsidR="00D31F52">
        <w:rPr>
          <w:rFonts w:eastAsia="MS Mincho"/>
          <w:sz w:val="28"/>
          <w:szCs w:val="28"/>
        </w:rPr>
        <w:t xml:space="preserve"> минут </w:t>
      </w:r>
      <w:r w:rsidR="00F43AA1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--</w:t>
      </w:r>
      <w:r w:rsidR="00D31F52">
        <w:rPr>
          <w:rFonts w:eastAsia="MS Mincho"/>
          <w:sz w:val="28"/>
          <w:szCs w:val="28"/>
        </w:rPr>
        <w:t xml:space="preserve">км. промысловой автодороги около блок поста </w:t>
      </w:r>
      <w:r>
        <w:rPr>
          <w:rFonts w:eastAsia="MS Mincho"/>
          <w:sz w:val="28"/>
          <w:szCs w:val="28"/>
        </w:rPr>
        <w:t>----</w:t>
      </w:r>
      <w:r w:rsidRPr="00784825" w:rsidR="00A80CE1">
        <w:rPr>
          <w:rFonts w:eastAsia="MS Mincho"/>
          <w:sz w:val="28"/>
          <w:szCs w:val="28"/>
        </w:rPr>
        <w:t xml:space="preserve">,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31F5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4F1ED2" w:rsidR="00226CF6">
        <w:rPr>
          <w:rFonts w:eastAsia="MS Mincho"/>
          <w:sz w:val="28"/>
          <w:szCs w:val="28"/>
        </w:rPr>
        <w:t xml:space="preserve">, </w:t>
      </w:r>
      <w:r w:rsidR="00F73DF2">
        <w:rPr>
          <w:rFonts w:eastAsia="MS Mincho"/>
          <w:sz w:val="28"/>
          <w:szCs w:val="28"/>
        </w:rPr>
        <w:t xml:space="preserve">при объезде стоящей колонны транспортных средств </w:t>
      </w:r>
      <w:r w:rsidRPr="007567E9" w:rsidR="00B41D09">
        <w:rPr>
          <w:rFonts w:eastAsia="MS Mincho"/>
          <w:sz w:val="28"/>
          <w:szCs w:val="28"/>
        </w:rPr>
        <w:t>осуществлял движение по полосе дороги, предназначенной для встречного движения</w:t>
      </w:r>
      <w:r w:rsidRPr="004F1ED2" w:rsidR="00AA2B28">
        <w:rPr>
          <w:rFonts w:eastAsia="MS Mincho"/>
          <w:sz w:val="28"/>
          <w:szCs w:val="28"/>
        </w:rPr>
        <w:t>,</w:t>
      </w:r>
      <w:r w:rsidRPr="004F1ED2" w:rsidR="00936826">
        <w:rPr>
          <w:rFonts w:eastAsia="MS Mincho"/>
          <w:sz w:val="28"/>
          <w:szCs w:val="28"/>
        </w:rPr>
        <w:t xml:space="preserve"> </w:t>
      </w:r>
      <w:r w:rsidRPr="007567E9" w:rsidR="00476775">
        <w:rPr>
          <w:rFonts w:eastAsia="MS Mincho"/>
          <w:sz w:val="28"/>
          <w:szCs w:val="28"/>
        </w:rPr>
        <w:t xml:space="preserve">при имеющейся горизонтальной разметке 1.1, нарушив </w:t>
      </w:r>
      <w:r w:rsidR="00476775">
        <w:rPr>
          <w:rFonts w:eastAsia="MS Mincho"/>
          <w:sz w:val="28"/>
          <w:szCs w:val="28"/>
        </w:rPr>
        <w:t>п. 1.3</w:t>
      </w:r>
      <w:r w:rsidR="00993339">
        <w:rPr>
          <w:rFonts w:eastAsia="MS Mincho"/>
          <w:sz w:val="28"/>
          <w:szCs w:val="28"/>
        </w:rPr>
        <w:t xml:space="preserve"> </w:t>
      </w:r>
      <w:r w:rsidRPr="007567E9" w:rsidR="00476775">
        <w:rPr>
          <w:rFonts w:eastAsia="MS Mincho"/>
          <w:sz w:val="28"/>
          <w:szCs w:val="28"/>
        </w:rPr>
        <w:t>и 9.1 Правил дорожного движения</w:t>
      </w:r>
      <w:r w:rsidRPr="004F1ED2" w:rsidR="00876ADF">
        <w:rPr>
          <w:rFonts w:eastAsia="MS Mincho"/>
          <w:sz w:val="28"/>
          <w:szCs w:val="28"/>
        </w:rPr>
        <w:t xml:space="preserve">. </w:t>
      </w:r>
    </w:p>
    <w:p w:rsidR="006F6CD4" w:rsidRPr="004F1ED2" w:rsidP="007E5E66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рассмотрения составленного по ч</w:t>
      </w:r>
      <w:r w:rsidRPr="004F1ED2">
        <w:rPr>
          <w:rFonts w:eastAsia="MS Mincho"/>
          <w:sz w:val="28"/>
          <w:szCs w:val="28"/>
        </w:rPr>
        <w:t xml:space="preserve">. 4 ст. 12.15 КоАП РФ протокола назначено судебное заседание. </w:t>
      </w:r>
    </w:p>
    <w:p w:rsidR="00953D50" w:rsidP="00953D5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Воронов В.А.</w:t>
      </w:r>
      <w:r w:rsidR="00642B4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извещён о времени и месте рассмотрения дела, на судебное заседание не явился, не просил отложить рассмотрение дела, об уважительности причин неявки не сообщил, вину признал, просил</w:t>
      </w:r>
      <w:r>
        <w:rPr>
          <w:rFonts w:eastAsia="MS Mincho"/>
          <w:sz w:val="28"/>
          <w:szCs w:val="28"/>
        </w:rPr>
        <w:t xml:space="preserve"> рассмотреть едло в его отсутствие, принято решение о рассмотрении дела в его отсутствие, причина неявки признана неуважительной. </w:t>
      </w:r>
    </w:p>
    <w:p w:rsidR="006147F7" w:rsidRPr="00784825" w:rsidP="007E5E66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</w:t>
      </w:r>
      <w:r w:rsidRPr="00784825" w:rsidR="00B106E9">
        <w:rPr>
          <w:rFonts w:eastAsia="MS Mincho"/>
          <w:sz w:val="28"/>
          <w:szCs w:val="28"/>
        </w:rPr>
        <w:t>представленные доказательства</w:t>
      </w:r>
      <w:r w:rsidRPr="00784825" w:rsidR="00CF056D">
        <w:rPr>
          <w:rFonts w:eastAsia="MS Mincho"/>
          <w:sz w:val="28"/>
          <w:szCs w:val="28"/>
        </w:rPr>
        <w:t>,</w:t>
      </w:r>
      <w:r w:rsidRPr="00784825" w:rsidR="00226CF6">
        <w:rPr>
          <w:rFonts w:eastAsia="MS Mincho"/>
          <w:sz w:val="28"/>
          <w:szCs w:val="28"/>
        </w:rPr>
        <w:t xml:space="preserve"> а именно: </w:t>
      </w:r>
    </w:p>
    <w:p w:rsidR="00000A05" w:rsidRPr="00000A05" w:rsidP="00000A05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- </w:t>
      </w:r>
      <w:r w:rsidRPr="00784825" w:rsidR="00CD34D1">
        <w:rPr>
          <w:rFonts w:ascii="Times New Roman" w:eastAsia="MS Mincho" w:hAnsi="Times New Roman"/>
          <w:sz w:val="28"/>
          <w:szCs w:val="28"/>
        </w:rPr>
        <w:t>П</w:t>
      </w:r>
      <w:r w:rsidRPr="00784825" w:rsidR="00226CF6">
        <w:rPr>
          <w:rFonts w:ascii="Times New Roman" w:eastAsia="MS Mincho" w:hAnsi="Times New Roman"/>
          <w:sz w:val="28"/>
          <w:szCs w:val="28"/>
        </w:rPr>
        <w:t xml:space="preserve">ротокол </w:t>
      </w:r>
      <w:r w:rsidRPr="00784825" w:rsidR="00AD691D">
        <w:rPr>
          <w:rFonts w:ascii="Times New Roman" w:eastAsia="MS Mincho" w:hAnsi="Times New Roman"/>
          <w:sz w:val="28"/>
          <w:szCs w:val="28"/>
        </w:rPr>
        <w:t>об административном правонарушении</w:t>
      </w:r>
      <w:r w:rsidR="00F73DF2">
        <w:rPr>
          <w:rFonts w:ascii="Times New Roman" w:eastAsia="MS Mincho" w:hAnsi="Times New Roman"/>
          <w:sz w:val="28"/>
          <w:szCs w:val="28"/>
        </w:rPr>
        <w:t xml:space="preserve">, который </w:t>
      </w:r>
      <w:r w:rsidR="00D31F52">
        <w:rPr>
          <w:rFonts w:ascii="Times New Roman" w:eastAsia="MS Mincho" w:hAnsi="Times New Roman"/>
          <w:sz w:val="28"/>
          <w:szCs w:val="28"/>
        </w:rPr>
        <w:t>Воронов В.А. не оспаривал</w:t>
      </w:r>
      <w:r w:rsidR="00F73DF2">
        <w:rPr>
          <w:rFonts w:ascii="Times New Roman" w:eastAsia="MS Mincho" w:hAnsi="Times New Roman"/>
          <w:sz w:val="28"/>
          <w:szCs w:val="28"/>
        </w:rPr>
        <w:t xml:space="preserve">, в котором </w:t>
      </w:r>
      <w:r w:rsidRPr="00784825" w:rsidR="00953D50">
        <w:rPr>
          <w:rFonts w:ascii="Times New Roman" w:eastAsia="MS Mincho" w:hAnsi="Times New Roman"/>
          <w:sz w:val="28"/>
          <w:szCs w:val="28"/>
        </w:rPr>
        <w:t xml:space="preserve">описание события правонарушения </w:t>
      </w:r>
      <w:r w:rsidR="00953D50">
        <w:rPr>
          <w:rFonts w:ascii="Times New Roman" w:eastAsia="MS Mincho" w:hAnsi="Times New Roman"/>
          <w:sz w:val="28"/>
          <w:szCs w:val="28"/>
        </w:rPr>
        <w:t>аналогично изложенному</w:t>
      </w:r>
      <w:r w:rsidR="00F73DF2">
        <w:rPr>
          <w:rFonts w:ascii="Times New Roman" w:eastAsia="MS Mincho" w:hAnsi="Times New Roman"/>
          <w:sz w:val="28"/>
          <w:szCs w:val="28"/>
        </w:rPr>
        <w:t xml:space="preserve"> выше</w:t>
      </w:r>
      <w:r w:rsidRPr="00784825" w:rsidR="00291CA5">
        <w:rPr>
          <w:rFonts w:ascii="Times New Roman" w:eastAsia="MS Mincho" w:hAnsi="Times New Roman"/>
          <w:sz w:val="28"/>
          <w:szCs w:val="28"/>
        </w:rPr>
        <w:t>;</w:t>
      </w:r>
      <w:r w:rsidR="00657CBF">
        <w:rPr>
          <w:rFonts w:ascii="Times New Roman" w:eastAsia="MS Mincho" w:hAnsi="Times New Roman"/>
          <w:sz w:val="28"/>
          <w:szCs w:val="28"/>
        </w:rPr>
        <w:t xml:space="preserve"> </w:t>
      </w:r>
      <w:r w:rsidR="006F6CD4">
        <w:rPr>
          <w:rFonts w:ascii="Times New Roman" w:eastAsia="MS Mincho" w:hAnsi="Times New Roman"/>
          <w:sz w:val="28"/>
          <w:szCs w:val="28"/>
        </w:rPr>
        <w:t xml:space="preserve"> </w:t>
      </w:r>
      <w:r w:rsidR="00780248">
        <w:rPr>
          <w:rFonts w:ascii="Times New Roman" w:eastAsia="MS Mincho" w:hAnsi="Times New Roman"/>
          <w:sz w:val="28"/>
          <w:szCs w:val="28"/>
        </w:rPr>
        <w:t>- дислокацию дорожных знаков</w:t>
      </w:r>
      <w:r w:rsidR="00476775">
        <w:rPr>
          <w:rFonts w:ascii="Times New Roman" w:eastAsia="MS Mincho" w:hAnsi="Times New Roman"/>
          <w:sz w:val="28"/>
          <w:szCs w:val="28"/>
        </w:rPr>
        <w:t xml:space="preserve"> и разметки</w:t>
      </w:r>
      <w:r w:rsidR="00780248">
        <w:rPr>
          <w:rFonts w:ascii="Times New Roman" w:eastAsia="MS Mincho" w:hAnsi="Times New Roman"/>
          <w:sz w:val="28"/>
          <w:szCs w:val="28"/>
        </w:rPr>
        <w:t xml:space="preserve"> на указанном в протоколе участке автодороги</w:t>
      </w:r>
      <w:r w:rsidR="00476775">
        <w:rPr>
          <w:rFonts w:ascii="Times New Roman" w:eastAsia="MS Mincho" w:hAnsi="Times New Roman"/>
          <w:sz w:val="28"/>
          <w:szCs w:val="28"/>
        </w:rPr>
        <w:t xml:space="preserve"> (</w:t>
      </w:r>
      <w:r w:rsidR="00657CBF">
        <w:rPr>
          <w:rFonts w:ascii="Times New Roman" w:eastAsia="MS Mincho" w:hAnsi="Times New Roman"/>
          <w:sz w:val="28"/>
          <w:szCs w:val="28"/>
        </w:rPr>
        <w:t xml:space="preserve">характеристики </w:t>
      </w:r>
      <w:r w:rsidR="00476775">
        <w:rPr>
          <w:rFonts w:ascii="Times New Roman" w:eastAsia="MS Mincho" w:hAnsi="Times New Roman"/>
          <w:sz w:val="28"/>
          <w:szCs w:val="28"/>
        </w:rPr>
        <w:t>соответствует указанным в протоколе сведениям)</w:t>
      </w:r>
      <w:r w:rsidR="00780248">
        <w:rPr>
          <w:rFonts w:ascii="Times New Roman" w:eastAsia="MS Mincho" w:hAnsi="Times New Roman"/>
          <w:sz w:val="28"/>
          <w:szCs w:val="28"/>
        </w:rPr>
        <w:t>;</w:t>
      </w:r>
      <w:r w:rsidR="00953D50">
        <w:rPr>
          <w:rFonts w:ascii="Times New Roman" w:eastAsia="MS Mincho" w:hAnsi="Times New Roman"/>
          <w:sz w:val="28"/>
          <w:szCs w:val="28"/>
        </w:rPr>
        <w:t xml:space="preserve"> </w:t>
      </w:r>
      <w:r w:rsidR="007A55ED">
        <w:rPr>
          <w:rFonts w:ascii="Times New Roman" w:eastAsia="MS Mincho" w:hAnsi="Times New Roman"/>
          <w:sz w:val="28"/>
          <w:szCs w:val="28"/>
        </w:rPr>
        <w:t xml:space="preserve">- </w:t>
      </w:r>
      <w:r w:rsidR="00780248">
        <w:rPr>
          <w:rFonts w:ascii="Times New Roman" w:eastAsia="MS Mincho" w:hAnsi="Times New Roman"/>
          <w:sz w:val="28"/>
          <w:szCs w:val="28"/>
        </w:rPr>
        <w:t>Рапорт ИДПС</w:t>
      </w:r>
      <w:r w:rsidR="00642B4B">
        <w:rPr>
          <w:rFonts w:ascii="Times New Roman" w:eastAsia="MS Mincho" w:hAnsi="Times New Roman"/>
          <w:sz w:val="28"/>
          <w:szCs w:val="28"/>
        </w:rPr>
        <w:t xml:space="preserve"> </w:t>
      </w:r>
      <w:r w:rsidR="004F1ED2">
        <w:rPr>
          <w:rFonts w:ascii="Times New Roman" w:eastAsia="MS Mincho" w:hAnsi="Times New Roman"/>
          <w:sz w:val="28"/>
          <w:szCs w:val="28"/>
        </w:rPr>
        <w:t>(сообщил</w:t>
      </w:r>
      <w:r w:rsidR="00780248">
        <w:rPr>
          <w:rFonts w:ascii="Times New Roman" w:eastAsia="MS Mincho" w:hAnsi="Times New Roman"/>
          <w:sz w:val="28"/>
          <w:szCs w:val="28"/>
        </w:rPr>
        <w:t xml:space="preserve"> сведения, аналогичные указанным в протоколе</w:t>
      </w:r>
      <w:r w:rsidR="00F73DF2">
        <w:rPr>
          <w:rFonts w:ascii="Times New Roman" w:eastAsia="MS Mincho" w:hAnsi="Times New Roman"/>
          <w:sz w:val="28"/>
          <w:szCs w:val="28"/>
        </w:rPr>
        <w:t xml:space="preserve"> – правонарушения выявил при прибытии на место ДТП, которое последовало выезду </w:t>
      </w:r>
      <w:r w:rsidR="00D31F52">
        <w:rPr>
          <w:rFonts w:ascii="Times New Roman" w:eastAsia="MS Mincho" w:hAnsi="Times New Roman"/>
          <w:sz w:val="28"/>
          <w:szCs w:val="28"/>
        </w:rPr>
        <w:t xml:space="preserve">Воронова </w:t>
      </w:r>
      <w:r w:rsidR="00F73DF2">
        <w:rPr>
          <w:rFonts w:ascii="Times New Roman" w:eastAsia="MS Mincho" w:hAnsi="Times New Roman"/>
          <w:sz w:val="28"/>
          <w:szCs w:val="28"/>
        </w:rPr>
        <w:t>на полосу дороги, предназначенную для встречного движения</w:t>
      </w:r>
      <w:r w:rsidR="00780248">
        <w:rPr>
          <w:rFonts w:ascii="Times New Roman" w:eastAsia="MS Mincho" w:hAnsi="Times New Roman"/>
          <w:sz w:val="28"/>
          <w:szCs w:val="28"/>
        </w:rPr>
        <w:t>)</w:t>
      </w:r>
      <w:r w:rsidR="00D31F52">
        <w:rPr>
          <w:rFonts w:ascii="Times New Roman" w:eastAsia="MS Mincho" w:hAnsi="Times New Roman"/>
          <w:sz w:val="28"/>
          <w:szCs w:val="28"/>
        </w:rPr>
        <w:t>; видеозапись правонарушения (соответствует изложенным выше обстоятельствам)</w:t>
      </w:r>
      <w:r w:rsidRPr="00000A05">
        <w:rPr>
          <w:rFonts w:ascii="Times New Roman" w:eastAsia="MS Mincho" w:hAnsi="Times New Roman"/>
          <w:sz w:val="28"/>
          <w:szCs w:val="28"/>
        </w:rPr>
        <w:t>.</w:t>
      </w:r>
    </w:p>
    <w:p w:rsidR="00FA640E" w:rsidRPr="00784825" w:rsidP="00316F07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D31F52">
        <w:rPr>
          <w:snapToGrid w:val="0"/>
          <w:sz w:val="28"/>
          <w:szCs w:val="28"/>
        </w:rPr>
        <w:t>Воронова В.А.</w:t>
      </w:r>
      <w:r w:rsidR="00B8320A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 w:rsidR="00993339">
        <w:rPr>
          <w:snapToGrid w:val="0"/>
          <w:sz w:val="28"/>
          <w:szCs w:val="28"/>
        </w:rPr>
        <w:t>, и его</w:t>
      </w:r>
      <w:r w:rsidRPr="00784825" w:rsidR="005D668F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 xml:space="preserve">действия следует квалифицировать по ч.4 ст.12.15 КоАП РФ - </w:t>
      </w:r>
      <w:r w:rsidRPr="00784825">
        <w:rPr>
          <w:sz w:val="28"/>
          <w:szCs w:val="28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</w:t>
      </w:r>
      <w:r w:rsidRPr="00784825" w:rsidR="00DF5C0D">
        <w:rPr>
          <w:sz w:val="28"/>
          <w:szCs w:val="28"/>
        </w:rPr>
        <w:t>ст. 12.15 КоАП РФ</w:t>
      </w:r>
      <w:r w:rsidRPr="00784825">
        <w:rPr>
          <w:sz w:val="28"/>
          <w:szCs w:val="28"/>
        </w:rPr>
        <w:t>.</w:t>
      </w:r>
    </w:p>
    <w:p w:rsidR="00B300C7" w:rsidRPr="00784825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784825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B300C7" w:rsidRPr="00784825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</w:t>
      </w:r>
      <w:r w:rsidRPr="00784825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784825">
        <w:rPr>
          <w:sz w:val="28"/>
          <w:szCs w:val="28"/>
        </w:rPr>
        <w:t>вижение установленными сигналами.</w:t>
      </w:r>
    </w:p>
    <w:p w:rsidR="00B300C7" w:rsidRPr="00271ADE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476775" w:rsidRPr="008F6D00" w:rsidP="00476775">
      <w:pPr>
        <w:ind w:firstLine="540"/>
        <w:jc w:val="both"/>
        <w:rPr>
          <w:sz w:val="28"/>
          <w:szCs w:val="28"/>
        </w:rPr>
      </w:pPr>
      <w:r w:rsidRPr="008F6D00">
        <w:rPr>
          <w:iCs/>
          <w:sz w:val="28"/>
          <w:szCs w:val="28"/>
        </w:rPr>
        <w:t xml:space="preserve">В </w:t>
      </w:r>
      <w:r w:rsidRPr="008F6D00">
        <w:rPr>
          <w:sz w:val="28"/>
          <w:szCs w:val="28"/>
        </w:rPr>
        <w:t>соответствии с п. 9.1 ПДД, на люб</w:t>
      </w:r>
      <w:r w:rsidRPr="008F6D00">
        <w:rPr>
          <w:sz w:val="28"/>
          <w:szCs w:val="28"/>
        </w:rPr>
        <w:t xml:space="preserve">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anchor="dst392" w:history="1">
        <w:r w:rsidRPr="008F6D00">
          <w:rPr>
            <w:sz w:val="28"/>
            <w:szCs w:val="28"/>
          </w:rPr>
          <w:t>разметкой 1.1</w:t>
        </w:r>
      </w:hyperlink>
      <w:r w:rsidRPr="008F6D00">
        <w:rPr>
          <w:sz w:val="28"/>
          <w:szCs w:val="28"/>
        </w:rPr>
        <w:t xml:space="preserve">, </w:t>
      </w:r>
      <w:hyperlink r:id="rId5" w:anchor="dst396" w:history="1">
        <w:r w:rsidRPr="008F6D00">
          <w:rPr>
            <w:sz w:val="28"/>
            <w:szCs w:val="28"/>
          </w:rPr>
          <w:t>1.3</w:t>
        </w:r>
      </w:hyperlink>
      <w:r w:rsidRPr="008F6D00">
        <w:rPr>
          <w:sz w:val="28"/>
          <w:szCs w:val="28"/>
        </w:rPr>
        <w:t xml:space="preserve"> или </w:t>
      </w:r>
      <w:hyperlink r:id="rId5" w:anchor="dst404" w:history="1">
        <w:r w:rsidRPr="008F6D00">
          <w:rPr>
            <w:sz w:val="28"/>
            <w:szCs w:val="28"/>
          </w:rPr>
          <w:t>разметкой 1.11</w:t>
        </w:r>
      </w:hyperlink>
      <w:r w:rsidRPr="008F6D00">
        <w:rPr>
          <w:sz w:val="28"/>
          <w:szCs w:val="28"/>
        </w:rPr>
        <w:t xml:space="preserve">, прерывистая линия которой расположена слева. </w:t>
      </w:r>
    </w:p>
    <w:p w:rsidR="004E6428" w:rsidP="00B8320A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 w:rsidR="00992D61">
        <w:rPr>
          <w:sz w:val="28"/>
          <w:szCs w:val="28"/>
        </w:rPr>
        <w:t xml:space="preserve">, что следует из </w:t>
      </w:r>
      <w:r w:rsidR="00F73DF2">
        <w:rPr>
          <w:sz w:val="28"/>
          <w:szCs w:val="28"/>
        </w:rPr>
        <w:t>перечисленных выше доказательств</w:t>
      </w:r>
      <w:r w:rsidR="00992D61">
        <w:rPr>
          <w:sz w:val="28"/>
          <w:szCs w:val="28"/>
        </w:rPr>
        <w:t xml:space="preserve">. </w:t>
      </w:r>
    </w:p>
    <w:p w:rsidR="00DF5C0D" w:rsidRPr="005E1595" w:rsidP="005E1595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</w:r>
      <w:r w:rsidRPr="00271ADE" w:rsidR="004E6428">
        <w:rPr>
          <w:sz w:val="28"/>
          <w:szCs w:val="28"/>
        </w:rPr>
        <w:t>У</w:t>
      </w:r>
      <w:r w:rsidRPr="00271ADE" w:rsidR="00EC2504">
        <w:rPr>
          <w:sz w:val="28"/>
          <w:szCs w:val="28"/>
        </w:rPr>
        <w:t xml:space="preserve"> мирового судьи нет оснований сомневаться в достоверности сведений, изложенных в протоколе об </w:t>
      </w:r>
      <w:r w:rsidRPr="005E1595" w:rsidR="00EC2504">
        <w:rPr>
          <w:sz w:val="28"/>
          <w:szCs w:val="28"/>
        </w:rPr>
        <w:t>административном правонаруше</w:t>
      </w:r>
      <w:r w:rsidRPr="005E1595" w:rsidR="00B3435F">
        <w:rPr>
          <w:sz w:val="28"/>
          <w:szCs w:val="28"/>
        </w:rPr>
        <w:t>нии и прилагаемых к нему материалов</w:t>
      </w:r>
      <w:r w:rsidRPr="005E1595" w:rsidR="001A6815">
        <w:rPr>
          <w:sz w:val="28"/>
          <w:szCs w:val="28"/>
        </w:rPr>
        <w:t xml:space="preserve">, </w:t>
      </w:r>
      <w:r w:rsidRPr="005E1595" w:rsidR="00CD34D1">
        <w:rPr>
          <w:sz w:val="28"/>
          <w:szCs w:val="28"/>
        </w:rPr>
        <w:t>указанные сведения подтверждены</w:t>
      </w:r>
      <w:r w:rsidRPr="005E1595" w:rsidR="00476775">
        <w:rPr>
          <w:sz w:val="28"/>
          <w:szCs w:val="28"/>
        </w:rPr>
        <w:t xml:space="preserve">, не оспариваются </w:t>
      </w:r>
      <w:r w:rsidRPr="005E1595" w:rsidR="004E6428">
        <w:rPr>
          <w:sz w:val="28"/>
          <w:szCs w:val="28"/>
        </w:rPr>
        <w:t>правонарушителем</w:t>
      </w:r>
      <w:r w:rsidRPr="005E1595" w:rsidR="003C2644">
        <w:rPr>
          <w:sz w:val="28"/>
          <w:szCs w:val="28"/>
        </w:rPr>
        <w:t>, законность установки знака 3.20</w:t>
      </w:r>
      <w:r w:rsidRPr="005E1595" w:rsidR="00271ADE">
        <w:rPr>
          <w:sz w:val="28"/>
          <w:szCs w:val="28"/>
        </w:rPr>
        <w:t xml:space="preserve"> </w:t>
      </w:r>
      <w:r w:rsidRPr="005E1595" w:rsidR="00476775">
        <w:rPr>
          <w:sz w:val="28"/>
          <w:szCs w:val="28"/>
        </w:rPr>
        <w:t xml:space="preserve">и нанесения дорожной разметки </w:t>
      </w:r>
      <w:r w:rsidRPr="005E1595" w:rsidR="003C2644">
        <w:rPr>
          <w:sz w:val="28"/>
          <w:szCs w:val="28"/>
        </w:rPr>
        <w:t>не оспаривается.</w:t>
      </w:r>
      <w:r w:rsidRPr="005E1595" w:rsidR="004E6428">
        <w:rPr>
          <w:sz w:val="28"/>
          <w:szCs w:val="28"/>
        </w:rPr>
        <w:t xml:space="preserve"> </w:t>
      </w:r>
    </w:p>
    <w:p w:rsidR="005E1595" w:rsidRPr="00F73DF2" w:rsidP="0068486F">
      <w:pPr>
        <w:ind w:firstLine="708"/>
        <w:jc w:val="both"/>
        <w:rPr>
          <w:sz w:val="28"/>
          <w:szCs w:val="28"/>
        </w:rPr>
      </w:pPr>
      <w:r w:rsidRPr="005E1595">
        <w:rPr>
          <w:sz w:val="28"/>
          <w:szCs w:val="28"/>
        </w:rPr>
        <w:t>Мировой судья считает виновн</w:t>
      </w:r>
      <w:r w:rsidR="00993339">
        <w:rPr>
          <w:sz w:val="28"/>
          <w:szCs w:val="28"/>
        </w:rPr>
        <w:t xml:space="preserve">ым </w:t>
      </w:r>
      <w:r w:rsidR="00D31F52">
        <w:rPr>
          <w:sz w:val="28"/>
          <w:szCs w:val="28"/>
        </w:rPr>
        <w:t>Воронова В.А.</w:t>
      </w:r>
      <w:r w:rsidR="00993339">
        <w:rPr>
          <w:sz w:val="28"/>
          <w:szCs w:val="28"/>
        </w:rPr>
        <w:t xml:space="preserve"> </w:t>
      </w:r>
      <w:r w:rsidRPr="005E1595">
        <w:rPr>
          <w:sz w:val="28"/>
          <w:szCs w:val="28"/>
        </w:rPr>
        <w:t xml:space="preserve">в совершении правонарушения, </w:t>
      </w:r>
      <w:r w:rsidRPr="0068486F">
        <w:rPr>
          <w:sz w:val="28"/>
          <w:szCs w:val="28"/>
        </w:rPr>
        <w:t xml:space="preserve">предусмотренного по ч. 4 ст. 12.15 КоАП РФ - Выезд в нарушение </w:t>
      </w:r>
      <w:hyperlink r:id="rId6" w:history="1">
        <w:r w:rsidRPr="0068486F">
          <w:rPr>
            <w:sz w:val="28"/>
            <w:szCs w:val="28"/>
          </w:rPr>
          <w:t>Правил</w:t>
        </w:r>
      </w:hyperlink>
      <w:r w:rsidRPr="0068486F">
        <w:rPr>
          <w:sz w:val="28"/>
          <w:szCs w:val="28"/>
        </w:rPr>
        <w:t xml:space="preserve"> </w:t>
      </w:r>
      <w:r w:rsidRPr="00F73DF2">
        <w:rPr>
          <w:sz w:val="28"/>
          <w:szCs w:val="28"/>
        </w:rPr>
        <w:t xml:space="preserve">дорожного движения на </w:t>
      </w:r>
      <w:r w:rsidRPr="00F73DF2">
        <w:rPr>
          <w:sz w:val="28"/>
          <w:szCs w:val="28"/>
        </w:rPr>
        <w:t xml:space="preserve">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73DF2">
          <w:rPr>
            <w:sz w:val="28"/>
            <w:szCs w:val="28"/>
          </w:rPr>
          <w:t>частью 3</w:t>
        </w:r>
      </w:hyperlink>
      <w:r w:rsidRPr="00F73DF2">
        <w:rPr>
          <w:sz w:val="28"/>
          <w:szCs w:val="28"/>
        </w:rPr>
        <w:t xml:space="preserve"> КоАП РФ.</w:t>
      </w:r>
    </w:p>
    <w:p w:rsidR="00F73DF2" w:rsidRPr="00F73DF2" w:rsidP="0068486F">
      <w:pPr>
        <w:ind w:firstLine="708"/>
        <w:jc w:val="both"/>
        <w:rPr>
          <w:sz w:val="28"/>
          <w:szCs w:val="28"/>
        </w:rPr>
      </w:pPr>
      <w:r w:rsidRPr="00F73DF2">
        <w:rPr>
          <w:sz w:val="28"/>
          <w:szCs w:val="28"/>
          <w:shd w:val="clear" w:color="auto" w:fill="FFFFFF"/>
        </w:rPr>
        <w:t xml:space="preserve">В соответствии с п. 1.2 ПДД, не является препятствием затор или </w:t>
      </w:r>
      <w:r w:rsidRPr="00F73DF2">
        <w:rPr>
          <w:sz w:val="28"/>
          <w:szCs w:val="28"/>
          <w:shd w:val="clear" w:color="auto" w:fill="FFFFFF"/>
        </w:rPr>
        <w:t>транспортное средство, остановившееся на этой полосе движения в соответствии с требованиями Правил.</w:t>
      </w:r>
      <w:r>
        <w:rPr>
          <w:sz w:val="28"/>
          <w:szCs w:val="28"/>
          <w:shd w:val="clear" w:color="auto" w:fill="FFFFFF"/>
        </w:rPr>
        <w:t xml:space="preserve"> В связи с изложенных, действия </w:t>
      </w:r>
      <w:r w:rsidR="00D31F52">
        <w:rPr>
          <w:sz w:val="28"/>
          <w:szCs w:val="28"/>
          <w:shd w:val="clear" w:color="auto" w:fill="FFFFFF"/>
        </w:rPr>
        <w:t>Воронова В.А.</w:t>
      </w:r>
      <w:r>
        <w:rPr>
          <w:sz w:val="28"/>
          <w:szCs w:val="28"/>
          <w:shd w:val="clear" w:color="auto" w:fill="FFFFFF"/>
        </w:rPr>
        <w:t xml:space="preserve">, объезжавшего стоящую колонну транспортных средств, не являются объездом препятствия. </w:t>
      </w:r>
    </w:p>
    <w:p w:rsidR="00D330A7" w:rsidRPr="0068486F" w:rsidP="0068486F">
      <w:pPr>
        <w:ind w:firstLine="708"/>
        <w:jc w:val="both"/>
        <w:rPr>
          <w:rFonts w:eastAsia="MS Mincho"/>
          <w:sz w:val="28"/>
          <w:szCs w:val="28"/>
        </w:rPr>
      </w:pPr>
      <w:r w:rsidRPr="0068486F">
        <w:rPr>
          <w:sz w:val="28"/>
          <w:szCs w:val="28"/>
        </w:rPr>
        <w:t>При назначении администр</w:t>
      </w:r>
      <w:r w:rsidRPr="0068486F">
        <w:rPr>
          <w:sz w:val="28"/>
          <w:szCs w:val="28"/>
        </w:rPr>
        <w:t>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</w:t>
      </w:r>
      <w:r w:rsidRPr="0068486F">
        <w:rPr>
          <w:sz w:val="28"/>
          <w:szCs w:val="28"/>
        </w:rPr>
        <w:t>тветственность</w:t>
      </w:r>
    </w:p>
    <w:p w:rsidR="0004562B" w:rsidRPr="003615C5" w:rsidP="0068486F">
      <w:pPr>
        <w:ind w:firstLine="708"/>
        <w:jc w:val="both"/>
        <w:rPr>
          <w:rFonts w:eastAsia="MS Mincho"/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 w:rsidR="00D31F52">
        <w:rPr>
          <w:sz w:val="28"/>
          <w:szCs w:val="28"/>
        </w:rPr>
        <w:t>Признание вины мировой судья относит к обстоятельствам, смягчающим административную ответственность.</w:t>
      </w:r>
    </w:p>
    <w:p w:rsidR="00D330A7" w:rsidRPr="00784825" w:rsidP="007E5E66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 xml:space="preserve">С учетом обстоятельств </w:t>
      </w:r>
      <w:r w:rsidR="00992D61">
        <w:rPr>
          <w:snapToGrid w:val="0"/>
          <w:sz w:val="28"/>
          <w:szCs w:val="28"/>
        </w:rPr>
        <w:t>нарушения</w:t>
      </w:r>
      <w:r w:rsidRPr="00784825">
        <w:rPr>
          <w:snapToGrid w:val="0"/>
          <w:sz w:val="28"/>
          <w:szCs w:val="28"/>
        </w:rPr>
        <w:t>,</w:t>
      </w:r>
      <w:r w:rsidRPr="00784825" w:rsidR="005E746E">
        <w:rPr>
          <w:snapToGrid w:val="0"/>
          <w:sz w:val="28"/>
          <w:szCs w:val="28"/>
        </w:rPr>
        <w:t xml:space="preserve"> данных о личности правонарушителя,</w:t>
      </w:r>
      <w:r w:rsidRPr="00784825">
        <w:rPr>
          <w:snapToGrid w:val="0"/>
          <w:sz w:val="28"/>
          <w:szCs w:val="28"/>
        </w:rPr>
        <w:t xml:space="preserve"> мировой судья приходит к выводу о возможности  назначения </w:t>
      </w:r>
      <w:r w:rsidRPr="00784825" w:rsidR="00CD34D1">
        <w:rPr>
          <w:snapToGrid w:val="0"/>
          <w:sz w:val="28"/>
          <w:szCs w:val="28"/>
        </w:rPr>
        <w:t xml:space="preserve">минимального </w:t>
      </w:r>
      <w:r w:rsidRPr="00784825">
        <w:rPr>
          <w:snapToGrid w:val="0"/>
          <w:sz w:val="28"/>
          <w:szCs w:val="28"/>
        </w:rPr>
        <w:t>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7E5E66" w:rsidRPr="00784825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  <w:r w:rsidRPr="00784825" w:rsidR="000D46E9">
        <w:rPr>
          <w:rFonts w:eastAsia="MS Mincho"/>
          <w:sz w:val="28"/>
          <w:szCs w:val="28"/>
        </w:rPr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0D46E9" w:rsidRPr="00784825" w:rsidP="000D46E9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0D46E9" w:rsidRPr="00FB2912" w:rsidP="000D46E9">
      <w:pPr>
        <w:rPr>
          <w:rFonts w:eastAsia="MS Mincho"/>
          <w:b/>
          <w:sz w:val="16"/>
          <w:szCs w:val="16"/>
        </w:rPr>
      </w:pPr>
    </w:p>
    <w:p w:rsidR="00D803BD" w:rsidP="000D46E9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 w:rsidR="0068486F">
        <w:rPr>
          <w:rFonts w:eastAsia="MS Mincho"/>
          <w:sz w:val="28"/>
          <w:szCs w:val="28"/>
        </w:rPr>
        <w:t>на</w:t>
      </w:r>
      <w:r w:rsidRPr="00D31F52" w:rsidR="00D31F52">
        <w:rPr>
          <w:rFonts w:eastAsia="MS Mincho"/>
          <w:sz w:val="28"/>
          <w:szCs w:val="28"/>
        </w:rPr>
        <w:t xml:space="preserve"> </w:t>
      </w:r>
      <w:r w:rsidR="00D31F52">
        <w:rPr>
          <w:rFonts w:eastAsia="MS Mincho"/>
          <w:sz w:val="28"/>
          <w:szCs w:val="28"/>
        </w:rPr>
        <w:t>Воронова Владимира Алексеевича</w:t>
      </w:r>
      <w:r w:rsidRPr="00F55C8E" w:rsidR="00485BFB">
        <w:rPr>
          <w:rFonts w:eastAsia="MS Mincho"/>
          <w:sz w:val="28"/>
          <w:szCs w:val="28"/>
        </w:rPr>
        <w:t xml:space="preserve"> </w:t>
      </w:r>
      <w:r w:rsidR="0068486F">
        <w:rPr>
          <w:rFonts w:eastAsia="MS Mincho"/>
          <w:sz w:val="28"/>
          <w:szCs w:val="28"/>
        </w:rPr>
        <w:t>признать виновным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12.15. </w:t>
      </w:r>
      <w:r w:rsidRPr="00784825">
        <w:rPr>
          <w:rFonts w:eastAsia="MS Mincho"/>
          <w:sz w:val="28"/>
          <w:szCs w:val="28"/>
        </w:rPr>
        <w:t xml:space="preserve">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 w:rsidR="0068486F"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9C457D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</w:t>
            </w:r>
            <w:r w:rsidR="005E5E95">
              <w:rPr>
                <w:rStyle w:val="Strong"/>
                <w:b w:val="0"/>
                <w:sz w:val="28"/>
                <w:szCs w:val="28"/>
              </w:rPr>
              <w:t>18</w:t>
            </w:r>
            <w:r w:rsidRPr="00945F5F">
              <w:rPr>
                <w:rStyle w:val="Strong"/>
                <w:b w:val="0"/>
                <w:sz w:val="28"/>
                <w:szCs w:val="28"/>
              </w:rPr>
              <w:t>000</w:t>
            </w:r>
          </w:p>
        </w:tc>
      </w:tr>
    </w:tbl>
    <w:p w:rsidR="00945F5F" w:rsidRPr="00945F5F" w:rsidP="00945F5F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 xml:space="preserve">КБК: </w:t>
      </w:r>
      <w:r w:rsidRPr="00945F5F">
        <w:rPr>
          <w:sz w:val="28"/>
          <w:szCs w:val="28"/>
        </w:rPr>
        <w:t xml:space="preserve">18811601123010001140, УИН </w:t>
      </w:r>
      <w:r>
        <w:rPr>
          <w:sz w:val="28"/>
          <w:szCs w:val="28"/>
        </w:rPr>
        <w:t>---</w:t>
      </w:r>
    </w:p>
    <w:p w:rsidR="00000A05" w:rsidRPr="00784825" w:rsidP="00000A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</w:t>
      </w:r>
      <w:r w:rsidRPr="004A706A">
        <w:rPr>
          <w:sz w:val="28"/>
          <w:szCs w:val="28"/>
        </w:rPr>
        <w:t xml:space="preserve">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>. 31.5 КоАП РФ, при наличии обстоятельств,</w:t>
      </w:r>
      <w:r w:rsidRPr="00784825">
        <w:rPr>
          <w:sz w:val="28"/>
          <w:szCs w:val="28"/>
        </w:rPr>
        <w:t xml:space="preserve">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</w:t>
      </w:r>
      <w:r w:rsidRPr="00784825">
        <w:rPr>
          <w:sz w:val="28"/>
          <w:szCs w:val="28"/>
        </w:rPr>
        <w:t>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</w:t>
      </w:r>
      <w:r w:rsidRPr="00784825">
        <w:rPr>
          <w:sz w:val="28"/>
          <w:szCs w:val="28"/>
        </w:rPr>
        <w:t>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000A05" w:rsidRPr="00D83B8D" w:rsidP="00000A05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</w:t>
      </w:r>
      <w:r w:rsidRPr="00D83B8D">
        <w:rPr>
          <w:sz w:val="28"/>
          <w:szCs w:val="28"/>
        </w:rPr>
        <w:t>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</w:t>
      </w:r>
      <w:r w:rsidRPr="00D83B8D">
        <w:rPr>
          <w:sz w:val="28"/>
          <w:szCs w:val="28"/>
        </w:rPr>
        <w:t xml:space="preserve">, что в рассматриваемом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</w:t>
      </w:r>
      <w:r w:rsidRPr="00D83B8D">
        <w:rPr>
          <w:sz w:val="28"/>
          <w:szCs w:val="28"/>
        </w:rPr>
        <w:t>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</w:t>
      </w:r>
      <w:r w:rsidRPr="00D83B8D">
        <w:rPr>
          <w:sz w:val="28"/>
          <w:szCs w:val="28"/>
        </w:rPr>
        <w:t xml:space="preserve">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 xml:space="preserve">. В случае, если исполнение </w:t>
      </w:r>
      <w:r w:rsidRPr="00D83B8D">
        <w:rPr>
          <w:sz w:val="28"/>
          <w:szCs w:val="28"/>
        </w:rPr>
        <w:t>постановления о назначении административного штрафа было отсрочено либо рас</w:t>
      </w:r>
      <w:r w:rsidRPr="00D83B8D">
        <w:rPr>
          <w:sz w:val="28"/>
          <w:szCs w:val="28"/>
        </w:rPr>
        <w:t>срочено судьей, органом, должностным лицом, вынесшими постановление, административный штраф уплачивается в полном размере.</w:t>
      </w:r>
    </w:p>
    <w:p w:rsidR="00000A05" w:rsidRPr="00784825" w:rsidP="00000A05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</w:t>
      </w:r>
      <w:r w:rsidRPr="00784825">
        <w:rPr>
          <w:sz w:val="28"/>
          <w:szCs w:val="28"/>
        </w:rPr>
        <w:t xml:space="preserve">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</w:t>
      </w:r>
      <w:r w:rsidRPr="00784825">
        <w:rPr>
          <w:sz w:val="28"/>
          <w:szCs w:val="28"/>
        </w:rPr>
        <w:t xml:space="preserve">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00A05" w:rsidP="00000A05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</w:t>
      </w:r>
      <w:r w:rsidRPr="00784825">
        <w:rPr>
          <w:rFonts w:eastAsia="MS Mincho"/>
          <w:sz w:val="28"/>
          <w:szCs w:val="28"/>
        </w:rPr>
        <w:t xml:space="preserve">обжаловано и опротестовано в течение десяти </w:t>
      </w:r>
      <w:r w:rsidR="00F73DF2"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000A05" w:rsidP="00000A05">
      <w:pPr>
        <w:jc w:val="both"/>
        <w:rPr>
          <w:rFonts w:eastAsia="MS Mincho"/>
          <w:sz w:val="28"/>
          <w:szCs w:val="28"/>
        </w:rPr>
      </w:pPr>
    </w:p>
    <w:p w:rsidR="00000A05" w:rsidRPr="00784825" w:rsidP="00000A05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000A05" w:rsidRPr="00784825" w:rsidP="00000A05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         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p w:rsidR="000D1E6B" w:rsidRPr="00784825" w:rsidP="000D1E6B">
      <w:pPr>
        <w:ind w:firstLine="708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000A05" w:rsidRPr="00784825" w:rsidP="00000A05">
      <w:pPr>
        <w:rPr>
          <w:rFonts w:eastAsia="MS Mincho"/>
          <w:sz w:val="28"/>
          <w:szCs w:val="28"/>
        </w:rPr>
      </w:pPr>
    </w:p>
    <w:sectPr w:rsidSect="00000A05">
      <w:pgSz w:w="11906" w:h="16838"/>
      <w:pgMar w:top="851" w:right="991" w:bottom="851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0A05"/>
    <w:rsid w:val="000165D6"/>
    <w:rsid w:val="00034230"/>
    <w:rsid w:val="00037429"/>
    <w:rsid w:val="0004562B"/>
    <w:rsid w:val="00050B75"/>
    <w:rsid w:val="00050E70"/>
    <w:rsid w:val="000A195A"/>
    <w:rsid w:val="000A7B4B"/>
    <w:rsid w:val="000B4E98"/>
    <w:rsid w:val="000C7F38"/>
    <w:rsid w:val="000D1E6B"/>
    <w:rsid w:val="000D46E9"/>
    <w:rsid w:val="000D508B"/>
    <w:rsid w:val="000D77E1"/>
    <w:rsid w:val="000E520B"/>
    <w:rsid w:val="00112FB8"/>
    <w:rsid w:val="00122ACE"/>
    <w:rsid w:val="001238C8"/>
    <w:rsid w:val="001257A9"/>
    <w:rsid w:val="00126717"/>
    <w:rsid w:val="00182768"/>
    <w:rsid w:val="001A6815"/>
    <w:rsid w:val="001C32A0"/>
    <w:rsid w:val="001C699E"/>
    <w:rsid w:val="001D77F9"/>
    <w:rsid w:val="001E3243"/>
    <w:rsid w:val="001E7DBD"/>
    <w:rsid w:val="001F34E3"/>
    <w:rsid w:val="001F780B"/>
    <w:rsid w:val="0020135E"/>
    <w:rsid w:val="00210FC7"/>
    <w:rsid w:val="00213925"/>
    <w:rsid w:val="00216DBC"/>
    <w:rsid w:val="002221BD"/>
    <w:rsid w:val="00223ADE"/>
    <w:rsid w:val="00226CF6"/>
    <w:rsid w:val="00244757"/>
    <w:rsid w:val="00245C27"/>
    <w:rsid w:val="00253ABC"/>
    <w:rsid w:val="00271297"/>
    <w:rsid w:val="00271ADE"/>
    <w:rsid w:val="00273B12"/>
    <w:rsid w:val="00277BCC"/>
    <w:rsid w:val="0028449F"/>
    <w:rsid w:val="00287042"/>
    <w:rsid w:val="00287E75"/>
    <w:rsid w:val="00291CA5"/>
    <w:rsid w:val="00293F3F"/>
    <w:rsid w:val="00295CF3"/>
    <w:rsid w:val="002B33B1"/>
    <w:rsid w:val="002B7CD4"/>
    <w:rsid w:val="002D6F66"/>
    <w:rsid w:val="002E0EDA"/>
    <w:rsid w:val="002E10A3"/>
    <w:rsid w:val="002E4BD7"/>
    <w:rsid w:val="002F6C98"/>
    <w:rsid w:val="00301400"/>
    <w:rsid w:val="00304A4C"/>
    <w:rsid w:val="003055C6"/>
    <w:rsid w:val="00316F07"/>
    <w:rsid w:val="00323FDD"/>
    <w:rsid w:val="003313A4"/>
    <w:rsid w:val="00343005"/>
    <w:rsid w:val="003440CC"/>
    <w:rsid w:val="00344905"/>
    <w:rsid w:val="00357770"/>
    <w:rsid w:val="003615C5"/>
    <w:rsid w:val="00362369"/>
    <w:rsid w:val="003626AC"/>
    <w:rsid w:val="00386A92"/>
    <w:rsid w:val="003A047B"/>
    <w:rsid w:val="003A568A"/>
    <w:rsid w:val="003C204F"/>
    <w:rsid w:val="003C2644"/>
    <w:rsid w:val="003D5EC9"/>
    <w:rsid w:val="003F1253"/>
    <w:rsid w:val="003F4615"/>
    <w:rsid w:val="00403EDB"/>
    <w:rsid w:val="00404EA5"/>
    <w:rsid w:val="00405C00"/>
    <w:rsid w:val="00406824"/>
    <w:rsid w:val="00421A26"/>
    <w:rsid w:val="00430031"/>
    <w:rsid w:val="004376E7"/>
    <w:rsid w:val="00463456"/>
    <w:rsid w:val="0047113F"/>
    <w:rsid w:val="00474BCD"/>
    <w:rsid w:val="00475CA4"/>
    <w:rsid w:val="00475D12"/>
    <w:rsid w:val="00476775"/>
    <w:rsid w:val="00485BFB"/>
    <w:rsid w:val="004A246E"/>
    <w:rsid w:val="004A706A"/>
    <w:rsid w:val="004B59AA"/>
    <w:rsid w:val="004D5081"/>
    <w:rsid w:val="004E1414"/>
    <w:rsid w:val="004E6428"/>
    <w:rsid w:val="004F1ED2"/>
    <w:rsid w:val="004F75D8"/>
    <w:rsid w:val="00514EB5"/>
    <w:rsid w:val="005213FA"/>
    <w:rsid w:val="0052601C"/>
    <w:rsid w:val="00544CC1"/>
    <w:rsid w:val="00547837"/>
    <w:rsid w:val="0056532F"/>
    <w:rsid w:val="0056631F"/>
    <w:rsid w:val="00582450"/>
    <w:rsid w:val="00583935"/>
    <w:rsid w:val="00587D55"/>
    <w:rsid w:val="005921F3"/>
    <w:rsid w:val="005A449C"/>
    <w:rsid w:val="005A4FE8"/>
    <w:rsid w:val="005C4D6F"/>
    <w:rsid w:val="005D668F"/>
    <w:rsid w:val="005E1595"/>
    <w:rsid w:val="005E5E95"/>
    <w:rsid w:val="005E746E"/>
    <w:rsid w:val="005F538D"/>
    <w:rsid w:val="00606CE5"/>
    <w:rsid w:val="006147F7"/>
    <w:rsid w:val="006227BE"/>
    <w:rsid w:val="0062644F"/>
    <w:rsid w:val="00626CB0"/>
    <w:rsid w:val="00626EC0"/>
    <w:rsid w:val="00634EDB"/>
    <w:rsid w:val="00637E70"/>
    <w:rsid w:val="00642B4B"/>
    <w:rsid w:val="00646719"/>
    <w:rsid w:val="00657CBF"/>
    <w:rsid w:val="00661AA0"/>
    <w:rsid w:val="00663FFC"/>
    <w:rsid w:val="006658A1"/>
    <w:rsid w:val="0068486F"/>
    <w:rsid w:val="00690E46"/>
    <w:rsid w:val="00694F90"/>
    <w:rsid w:val="006C1452"/>
    <w:rsid w:val="006D15D3"/>
    <w:rsid w:val="006E020F"/>
    <w:rsid w:val="006F0C6B"/>
    <w:rsid w:val="006F6CD4"/>
    <w:rsid w:val="0070666A"/>
    <w:rsid w:val="00716DA8"/>
    <w:rsid w:val="00723875"/>
    <w:rsid w:val="007550F8"/>
    <w:rsid w:val="0075570E"/>
    <w:rsid w:val="007567E9"/>
    <w:rsid w:val="00757090"/>
    <w:rsid w:val="00780248"/>
    <w:rsid w:val="00784825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008ED"/>
    <w:rsid w:val="0081351D"/>
    <w:rsid w:val="00813F0C"/>
    <w:rsid w:val="00820B5D"/>
    <w:rsid w:val="00823D80"/>
    <w:rsid w:val="00825A47"/>
    <w:rsid w:val="0082769A"/>
    <w:rsid w:val="008414DF"/>
    <w:rsid w:val="008430BA"/>
    <w:rsid w:val="00853E99"/>
    <w:rsid w:val="00864A7E"/>
    <w:rsid w:val="00876ADF"/>
    <w:rsid w:val="00886BBC"/>
    <w:rsid w:val="00887E89"/>
    <w:rsid w:val="008A39CF"/>
    <w:rsid w:val="008B00BB"/>
    <w:rsid w:val="008B5C12"/>
    <w:rsid w:val="008B628B"/>
    <w:rsid w:val="008C3465"/>
    <w:rsid w:val="008E2EC4"/>
    <w:rsid w:val="008F06F9"/>
    <w:rsid w:val="008F0BCA"/>
    <w:rsid w:val="008F3420"/>
    <w:rsid w:val="008F3750"/>
    <w:rsid w:val="008F6D00"/>
    <w:rsid w:val="00901711"/>
    <w:rsid w:val="00915311"/>
    <w:rsid w:val="009200C8"/>
    <w:rsid w:val="009268E8"/>
    <w:rsid w:val="00936826"/>
    <w:rsid w:val="00945F5F"/>
    <w:rsid w:val="00953D50"/>
    <w:rsid w:val="00954AAC"/>
    <w:rsid w:val="00955F15"/>
    <w:rsid w:val="00956827"/>
    <w:rsid w:val="0096445E"/>
    <w:rsid w:val="00965FBE"/>
    <w:rsid w:val="00983F2E"/>
    <w:rsid w:val="00992D61"/>
    <w:rsid w:val="00993339"/>
    <w:rsid w:val="009A4F8F"/>
    <w:rsid w:val="009B29FE"/>
    <w:rsid w:val="009B3819"/>
    <w:rsid w:val="009B78A1"/>
    <w:rsid w:val="009C457D"/>
    <w:rsid w:val="009D4B70"/>
    <w:rsid w:val="009D58A8"/>
    <w:rsid w:val="009D77DC"/>
    <w:rsid w:val="009D7EF4"/>
    <w:rsid w:val="009E2F0C"/>
    <w:rsid w:val="009E556E"/>
    <w:rsid w:val="009F0D79"/>
    <w:rsid w:val="009F0E7C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27F4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691D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2C6"/>
    <w:rsid w:val="00B44CE6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C2C10"/>
    <w:rsid w:val="00BC7AE0"/>
    <w:rsid w:val="00BD29CD"/>
    <w:rsid w:val="00BD4685"/>
    <w:rsid w:val="00BE624C"/>
    <w:rsid w:val="00C01830"/>
    <w:rsid w:val="00C06164"/>
    <w:rsid w:val="00C079EC"/>
    <w:rsid w:val="00C103C6"/>
    <w:rsid w:val="00C15EDA"/>
    <w:rsid w:val="00C178FB"/>
    <w:rsid w:val="00C27049"/>
    <w:rsid w:val="00C45708"/>
    <w:rsid w:val="00C57F4F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2CF"/>
    <w:rsid w:val="00CC0884"/>
    <w:rsid w:val="00CD2185"/>
    <w:rsid w:val="00CD34D1"/>
    <w:rsid w:val="00CE0CE2"/>
    <w:rsid w:val="00CE4663"/>
    <w:rsid w:val="00CF056D"/>
    <w:rsid w:val="00CF1C59"/>
    <w:rsid w:val="00D02F21"/>
    <w:rsid w:val="00D17569"/>
    <w:rsid w:val="00D26382"/>
    <w:rsid w:val="00D31F52"/>
    <w:rsid w:val="00D32E6B"/>
    <w:rsid w:val="00D330A7"/>
    <w:rsid w:val="00D36181"/>
    <w:rsid w:val="00D40017"/>
    <w:rsid w:val="00D404BF"/>
    <w:rsid w:val="00D55536"/>
    <w:rsid w:val="00D605B1"/>
    <w:rsid w:val="00D70FBD"/>
    <w:rsid w:val="00D803BD"/>
    <w:rsid w:val="00D823DD"/>
    <w:rsid w:val="00D83B8D"/>
    <w:rsid w:val="00D84530"/>
    <w:rsid w:val="00D8646C"/>
    <w:rsid w:val="00D962F8"/>
    <w:rsid w:val="00DB2DF8"/>
    <w:rsid w:val="00DB2E4C"/>
    <w:rsid w:val="00DB45BE"/>
    <w:rsid w:val="00DC4478"/>
    <w:rsid w:val="00DE48B5"/>
    <w:rsid w:val="00DF3488"/>
    <w:rsid w:val="00DF5C0D"/>
    <w:rsid w:val="00E22E83"/>
    <w:rsid w:val="00E25448"/>
    <w:rsid w:val="00E31448"/>
    <w:rsid w:val="00E3178A"/>
    <w:rsid w:val="00E339D0"/>
    <w:rsid w:val="00E34097"/>
    <w:rsid w:val="00E372C8"/>
    <w:rsid w:val="00E457BA"/>
    <w:rsid w:val="00E520FD"/>
    <w:rsid w:val="00E625E0"/>
    <w:rsid w:val="00E66126"/>
    <w:rsid w:val="00E7319C"/>
    <w:rsid w:val="00E8764F"/>
    <w:rsid w:val="00EA241B"/>
    <w:rsid w:val="00EA7942"/>
    <w:rsid w:val="00EB0A61"/>
    <w:rsid w:val="00EB44B3"/>
    <w:rsid w:val="00EB5784"/>
    <w:rsid w:val="00EC0737"/>
    <w:rsid w:val="00EC2504"/>
    <w:rsid w:val="00EC2933"/>
    <w:rsid w:val="00EC2C1B"/>
    <w:rsid w:val="00EC753E"/>
    <w:rsid w:val="00ED04C4"/>
    <w:rsid w:val="00ED5752"/>
    <w:rsid w:val="00EF1B69"/>
    <w:rsid w:val="00F14AB7"/>
    <w:rsid w:val="00F20E5B"/>
    <w:rsid w:val="00F27A43"/>
    <w:rsid w:val="00F27DB5"/>
    <w:rsid w:val="00F34F10"/>
    <w:rsid w:val="00F3626F"/>
    <w:rsid w:val="00F40388"/>
    <w:rsid w:val="00F43AA1"/>
    <w:rsid w:val="00F46A59"/>
    <w:rsid w:val="00F47704"/>
    <w:rsid w:val="00F54D9C"/>
    <w:rsid w:val="00F55C8E"/>
    <w:rsid w:val="00F65BE2"/>
    <w:rsid w:val="00F71567"/>
    <w:rsid w:val="00F73DF2"/>
    <w:rsid w:val="00F8740D"/>
    <w:rsid w:val="00F900A2"/>
    <w:rsid w:val="00F95F4A"/>
    <w:rsid w:val="00FA541C"/>
    <w:rsid w:val="00FA640E"/>
    <w:rsid w:val="00FB262D"/>
    <w:rsid w:val="00FB2912"/>
    <w:rsid w:val="00FC1DB1"/>
    <w:rsid w:val="00FC2F4A"/>
    <w:rsid w:val="00FD421B"/>
    <w:rsid w:val="00FD5109"/>
    <w:rsid w:val="00FD558D"/>
    <w:rsid w:val="00FD669C"/>
    <w:rsid w:val="00FE2625"/>
    <w:rsid w:val="00FE2D1A"/>
    <w:rsid w:val="00FF097C"/>
    <w:rsid w:val="00FF1366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a7f7e4333d50d2ea9942668941e4f92ad12f51f6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9510-96E3-4478-8E55-AF5B278A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